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（六）多一些、少一些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教材第26页，多一些、少一些、多得多、少得多。</w:t>
      </w:r>
      <w:bookmarkStart w:id="0" w:name="_GoBack"/>
      <w:bookmarkEnd w:id="0"/>
    </w:p>
    <w:p>
      <w:pPr>
        <w:ind w:left="413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ind w:left="413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通过熟悉的事物，了解“多一些、多得多、少一些、少得多”等的含义。 </w:t>
      </w:r>
    </w:p>
    <w:p>
      <w:pPr>
        <w:numPr>
          <w:ilvl w:val="0"/>
          <w:numId w:val="2"/>
        </w:numPr>
        <w:ind w:left="413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能根据已知的数学信息，判断和选择合适的数据。 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3、通过数学游戏，发展数学思维和初步的推理能力，培养学生的小组合作能力。 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能根据已知的数学信息，判断和选择合适的数据。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通过数学游戏，发展数学思维和初步的推理能力。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教师准备、学生准备：课件或挂图、教学图片。 </w:t>
      </w:r>
    </w:p>
    <w:p>
      <w:pPr>
        <w:adjustRightInd w:val="0"/>
        <w:snapToGrid w:val="0"/>
        <w:ind w:left="413"/>
        <w:rPr>
          <w:rFonts w:hint="eastAsia" w:ascii="华文新魏" w:eastAsia="华文新魏"/>
          <w:b/>
          <w:szCs w:val="21"/>
        </w:rPr>
      </w:pPr>
    </w:p>
    <w:p>
      <w:pPr>
        <w:numPr>
          <w:ilvl w:val="0"/>
          <w:numId w:val="1"/>
        </w:numPr>
        <w:adjustRightInd w:val="0"/>
        <w:snapToGrid w:val="0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ind w:left="413"/>
        <w:rPr>
          <w:rFonts w:hint="eastAsia" w:ascii="华文新魏" w:hAnsi="宋体" w:eastAsia="华文新魏"/>
          <w:b/>
          <w:sz w:val="24"/>
        </w:rPr>
      </w:pPr>
      <w:r>
        <w:rPr>
          <w:rFonts w:hint="eastAsia" w:ascii="华文新魏" w:hAnsi="宋体" w:eastAsia="华文新魏"/>
          <w:b/>
          <w:sz w:val="24"/>
        </w:rPr>
        <w:t>故事导入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师：放暑假了，丫丫一家三口去海滨渡假，（电脑出示画面）在这幅图中，你都知道了什么？ 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szCs w:val="21"/>
        </w:rPr>
        <w:t xml:space="preserve">   生：他们三口在捡贝壳； 妈妈捡了22个贝壳； 爸爸捡了50个贝壳； 丫丫捡了18个贝壳。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color w:val="FF0000"/>
          <w:szCs w:val="21"/>
        </w:rPr>
        <w:t>设计意图：</w:t>
      </w:r>
      <w:r>
        <w:rPr>
          <w:rFonts w:hint="eastAsia" w:ascii="华文新魏" w:hAnsi="宋体" w:eastAsia="华文新魏" w:cs="宋体"/>
          <w:szCs w:val="21"/>
        </w:rPr>
        <w:t xml:space="preserve">创设学生喜欢的故事情境，激发学生学习的积极性，培养学生学习数学的兴趣，体现了生活数学的思想，同时也训练了学生的观察能力和表达能力，一举多得。 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师：那么他们谁捡的多呢？  怎样用语言更准确的描述呢？你能用“多一些、多得多”说一句话吗？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生：爸爸最多，妈妈第二，丫丫最少。 妈妈比丫丫捡的多一些，爸爸比丫丫捡的多得多。    丫丫比妈妈捡的少一些，丫丫捡的比爸爸少得多。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color w:val="FF0000"/>
          <w:szCs w:val="21"/>
        </w:rPr>
        <w:t>设计意图</w:t>
      </w:r>
      <w:r>
        <w:rPr>
          <w:rFonts w:hint="eastAsia" w:ascii="华文新魏" w:hAnsi="宋体" w:eastAsia="华文新魏" w:cs="宋体"/>
          <w:szCs w:val="21"/>
        </w:rPr>
        <w:t>：自主探索、合作交流是小学生学习数学的重要方式，也是新课程所倡导的学习方式。此环节的设计，通过学生观察、思考、小组交流等形式，为学生创设了自我获取知识的渠道。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师：使学生懂得描述几个两位数之间的大小关系除可用符号“＜、＞、＝”外，还可用语言来描述。 还可以怎么说？ 师述：妈妈捡的比丫丫多一些，丫丫捡的比妈妈少一些，“多一些”或“少一些”一般不超过10 。 “多得多”或“少得多”一般超过10 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巩固新知：</w:t>
      </w:r>
      <w:r>
        <w:rPr>
          <w:rFonts w:hint="eastAsia" w:ascii="华文新魏" w:eastAsia="华文新魏"/>
          <w:szCs w:val="21"/>
        </w:rPr>
        <w:t xml:space="preserve">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教材26页，巩固新学知识。</w:t>
      </w: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达标反馈 </w:t>
      </w:r>
    </w:p>
    <w:p>
      <w:pPr>
        <w:numPr>
          <w:ilvl w:val="0"/>
          <w:numId w:val="4"/>
        </w:num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亮亮、红红、聪聪都有存零花钱的好习惯，亮亮存了58枚，红红说：我的硬币比亮亮的少一些。聪聪说：我的硬币比亮亮的少得多。你们能猜出红红和聪聪的硬币可能有多少吗？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我吃了4个汤圆，妈妈吃的比我多得多，妈妈吃了多少个？  5  16  20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跳绳比赛，小李跳了18下，小红跳的下数比她少一些，小红跳了几下？ 4  15  20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答案：1、红红： 52</w:t>
      </w:r>
    </w:p>
    <w:p>
      <w:pPr>
        <w:rPr>
          <w:rFonts w:hint="eastAsia"/>
        </w:rPr>
      </w:pPr>
      <w:r>
        <w:rPr>
          <w:rFonts w:hint="eastAsia"/>
        </w:rPr>
        <w:t xml:space="preserve">      2、 20</w:t>
      </w:r>
    </w:p>
    <w:p>
      <w:pPr>
        <w:rPr>
          <w:rFonts w:hint="eastAsia"/>
        </w:rPr>
      </w:pPr>
      <w:r>
        <w:rPr>
          <w:rFonts w:hint="eastAsia"/>
        </w:rPr>
        <w:t xml:space="preserve">      3、 4</w:t>
      </w: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布置作业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1.在45  79  19  100  61  50  82 这些数中， （    ）比82多，</w:t>
      </w:r>
      <w:r>
        <w:rPr>
          <w:rFonts w:hint="eastAsia"/>
        </w:rPr>
        <w:t>61比（     ）少。（    ）比（     ）多一些，(       )比（      ）少一些。 </w:t>
      </w:r>
      <w:r>
        <w:rPr>
          <w:rFonts w:hint="eastAsia" w:ascii="华文新魏" w:hAnsi="宋体" w:eastAsia="华文新魏" w:cs="宋体"/>
          <w:szCs w:val="21"/>
        </w:rPr>
        <w:t>（    ）比（     ）多得多，（      ）比（      ）少得多。 上面这些数中，（        ）最接近60，（       ）最接近80。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2. 梨有40个，苹果的个数比梨少得多，苹果可能有多少个？ 18个 28个 48个 </w:t>
      </w:r>
      <w:r>
        <w:rPr>
          <w:rFonts w:hint="eastAsia" w:ascii="华文新魏" w:hAnsi="宋体" w:eastAsia="华文新魏" w:cs="宋体"/>
          <w:szCs w:val="21"/>
        </w:rPr>
        <w:br w:type="textWrapping"/>
      </w:r>
      <w:r>
        <w:rPr>
          <w:rFonts w:hint="eastAsia" w:ascii="华文新魏" w:hAnsi="宋体" w:eastAsia="华文新魏" w:cs="宋体"/>
          <w:szCs w:val="21"/>
        </w:rPr>
        <w:br w:type="textWrapping"/>
      </w:r>
      <w:r>
        <w:rPr>
          <w:rFonts w:hint="eastAsia" w:ascii="华文新魏" w:hAnsi="宋体" w:eastAsia="华文新魏" w:cs="宋体"/>
          <w:szCs w:val="21"/>
        </w:rPr>
        <w:t xml:space="preserve">  3. 三（5）班有47人去春游，坐哪辆汽车比较合适？ 40座的 50座的 30座的 </w:t>
      </w:r>
      <w:r>
        <w:rPr>
          <w:rFonts w:hint="eastAsia" w:ascii="华文新魏" w:hAnsi="宋体" w:eastAsia="华文新魏" w:cs="宋体"/>
          <w:szCs w:val="21"/>
        </w:rPr>
        <w:br w:type="textWrapping"/>
      </w:r>
      <w:r>
        <w:rPr>
          <w:rFonts w:hint="eastAsia" w:ascii="华文新魏" w:hAnsi="宋体" w:eastAsia="华文新魏" w:cs="宋体"/>
          <w:szCs w:val="21"/>
        </w:rPr>
        <w:br w:type="textWrapping"/>
      </w:r>
      <w:r>
        <w:rPr>
          <w:rFonts w:hint="eastAsia" w:ascii="华文新魏" w:hAnsi="宋体" w:eastAsia="华文新魏" w:cs="宋体"/>
          <w:szCs w:val="21"/>
        </w:rPr>
        <w:t xml:space="preserve">  4、 飞机80元，小汽车的价钱比飞机便宜一些，小汽车可能要多少钱？ 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 30元   100元     76元 </w:t>
      </w:r>
    </w:p>
    <w:p>
      <w:pPr>
        <w:rPr>
          <w:rFonts w:hint="eastAsia" w:ascii="华文新魏" w:hAnsi="宋体" w:eastAsia="华文新魏" w:cs="宋体"/>
          <w:szCs w:val="21"/>
        </w:rPr>
      </w:pP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答案：1、 100  、79 、 61比45多一些 、 79比82少一些、 100比19多得多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    19比100少得多    61最接近60   82最接近80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2、 18 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3、 50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4、 76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numPr>
          <w:ilvl w:val="0"/>
          <w:numId w:val="1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（一）教学资源</w:t>
      </w:r>
    </w:p>
    <w:p>
      <w:pPr>
        <w:rPr>
          <w:rFonts w:hint="eastAsia"/>
        </w:rPr>
      </w:pPr>
      <w:r>
        <w:rPr>
          <w:rFonts w:hint="eastAsia"/>
        </w:rPr>
        <w:t>（1）小红有10本书，小丽的书比小红的多一些，小丽可能有（     ）本书。 A.7         B.14          C.23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小林家养了26只白兔，养的灰兔比白兔少得多，灰兔可能有(     )只。 A.7         B.22          C.40 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小李有53个黄球，小兰有19个红球，小红有23个白球 你能用多得多，多一些，少得多，少一些说几句话吗？ （1） 小李的球比小兰的球（多得多）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（2）（                          ）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 （3）（                          ） 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（4）（                          ）</w:t>
      </w:r>
    </w:p>
    <w:p>
      <w:pPr>
        <w:rPr>
          <w:rFonts w:hint="eastAsia"/>
        </w:rPr>
      </w:pPr>
      <w:r>
        <w:rPr>
          <w:rFonts w:hint="eastAsia"/>
        </w:rPr>
        <w:t>答案： 1、  B</w:t>
      </w:r>
    </w:p>
    <w:p>
      <w:pPr>
        <w:rPr>
          <w:rFonts w:hint="eastAsia"/>
        </w:rPr>
      </w:pPr>
      <w:r>
        <w:rPr>
          <w:rFonts w:hint="eastAsia"/>
        </w:rPr>
        <w:t xml:space="preserve">       2、  A</w:t>
      </w:r>
    </w:p>
    <w:p>
      <w:pPr>
        <w:rPr>
          <w:rFonts w:hint="eastAsia"/>
        </w:rPr>
      </w:pPr>
      <w:r>
        <w:rPr>
          <w:rFonts w:hint="eastAsia"/>
        </w:rPr>
        <w:t xml:space="preserve">       3、 （2） 小红的球比小兰的球多一些</w:t>
      </w:r>
    </w:p>
    <w:p>
      <w:pPr>
        <w:rPr>
          <w:rFonts w:hint="eastAsia"/>
        </w:rPr>
      </w:pPr>
      <w:r>
        <w:rPr>
          <w:rFonts w:hint="eastAsia"/>
        </w:rPr>
        <w:t xml:space="preserve">           （3） 小兰的球比小红的球少一些</w:t>
      </w:r>
    </w:p>
    <w:p>
      <w:pPr>
        <w:rPr>
          <w:rFonts w:hint="eastAsia"/>
        </w:rPr>
      </w:pPr>
      <w:r>
        <w:rPr>
          <w:rFonts w:hint="eastAsia"/>
        </w:rPr>
        <w:t xml:space="preserve">           （4） 小兰的球比小李的球少的多</w:t>
      </w:r>
    </w:p>
    <w:p>
      <w:pPr>
        <w:adjustRightInd w:val="0"/>
        <w:snapToGrid w:val="0"/>
        <w:ind w:firstLine="422" w:firstLineChars="200"/>
        <w:rPr>
          <w:rFonts w:hint="eastAsia" w:ascii="华文新魏" w:eastAsia="华文新魏"/>
          <w:b/>
        </w:rPr>
      </w:pPr>
    </w:p>
    <w:p>
      <w:pPr>
        <w:rPr>
          <w:rFonts w:hint="eastAsia" w:ascii="华文新魏" w:eastAsia="华文新魏"/>
          <w:b/>
          <w:sz w:val="24"/>
        </w:rPr>
      </w:pPr>
      <w:r>
        <w:rPr>
          <w:rFonts w:hint="eastAsia" w:ascii="华文新魏" w:eastAsia="华文新魏"/>
          <w:b/>
          <w:sz w:val="24"/>
        </w:rPr>
        <w:t>（二）资料链接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在生活中经常有比较数的大小的实际问题，解决这些问题时除了应用数学思想方法，还要结合具体情境用适宜的语言表达。苏教版小学数学第二册教材在学生认识100以内的数，并会比较100以内数的大小的基础上安排了《多一些、少一些、多得多、少得多》这部分教学内容。 “多一些、少一些、多得多、少得多”这些词语不是严格定义上的数学概念，只是用来对两个量之间相差程度不同而进行比较模糊的量的描述。因此，在教学中不要求学生在数值上进行界定。重要的是要让学生在具体情境中感受、理解“多一些、多得多、少一些、少得多”等词语的含义，把握数量的相对大小关系，培养学生的数感。一般情况下，如果两个量之间相差不太多，就用“多一些”和“少一些”；如果两个量之间相差较多或很多，就用“多得多”和“少得多”。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我把教学流程分为两块：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1.在现实的情境中唤醒学生的生活经验，引导学生描述并理解含义。教学例题时，把原教材两个量的比较改编为三个量的比较，充分利用学生原有的知识和生活经验，重点放在多一些与多得多这两个概念的比较与区别中。使学生在具体情景中观察、思考、比较，初步体会到数量之间相差程度的不同可以用一些词语来描述，逐步引导学生体会多一些、多得多的含义，尝试使用这些词语描述两个数量间的大小关系。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由于学生有甲比乙多，则乙比甲少的生活经验，所以在学生初步掌握“多一些"、“多得多”这两个概念的基础上，启发学生反过来想，运用类比的方法去探究"少一些"和“少得多"的含义。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2.在具体的情境中让学生选择合适的数。练习设计，第一层让学生根据提供的词语选择合适的数，蕴含丰富的数学推理，有效地培养学生的估计意识，简单的推理能力；第二层向生活中的比较拓展，去理解贵与便宜、大与小、快与慢等，进一步完善学生的知识结构；第三层通过找数与45比一比，丰富学生的数感；第四层猜数游戏，更好的培养学生的数感，同时使学生的思维处于积极状态，发展学生的数学思考。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围绕本次活动的主题，整个教学过程我力求体现“以思维训练为主体，以语言训练为主线，以教师帮助为主导”这样的思路。发挥教师的组织、帮助、引领作用，让学生运用数学语言理解新知，外显思维过程，在发展学生数学语言的同时，促进逻辑思维的发展。在本课教学中，我主要采用了以下措施：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1．规范使用教学语言，做好示范，引导学生规范地表达自己的思维过程。例题教学时，让学生根据主题图的数据，说一说谁做的比谁怎么样；“小军做的比小明多一些”还可以怎么说，认识四个词语后提醒学生选择合适的词语进行描述。练习中要求学生说理，找一个数和45比一比，说一说几比45怎么样。这些都为学生的表达提供了范例，让学生清晰、简要地表达自己的想法，有效培养思维的条理性、逻辑性。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2．帮助学生学会倾听，在尊重别人的同时吸纳别人的智慧。提醒学生安静地听，不插嘴，让其他同学也有思考的机会，并用重复别人的回答或对别人回答的理解来检测学生的倾听状态。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3．给学生尽可能多的提供交流的机会。由于一年级学生年龄小，不适宜小组合作，我采用同桌互相交流，先让学生跟同桌说说自己的想法，然后再在全班交流，给每个学生提供思考的机会，表达的机会 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90614"/>
    <w:multiLevelType w:val="singleLevel"/>
    <w:tmpl w:val="5609061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090685"/>
    <w:multiLevelType w:val="singleLevel"/>
    <w:tmpl w:val="56090685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60909B7"/>
    <w:multiLevelType w:val="singleLevel"/>
    <w:tmpl w:val="560909B7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609533F"/>
    <w:multiLevelType w:val="singleLevel"/>
    <w:tmpl w:val="5609533F"/>
    <w:lvl w:ilvl="0" w:tentative="0">
      <w:start w:val="2"/>
      <w:numFmt w:val="decimal"/>
      <w:suff w:val="nothing"/>
      <w:lvlText w:val="(%1)"/>
      <w:lvlJc w:val="left"/>
    </w:lvl>
  </w:abstractNum>
  <w:abstractNum w:abstractNumId="4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5174D"/>
    <w:rsid w:val="00066789"/>
    <w:rsid w:val="003E1770"/>
    <w:rsid w:val="00795E54"/>
    <w:rsid w:val="0095174D"/>
    <w:rsid w:val="01282AE0"/>
    <w:rsid w:val="4ECD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506</Words>
  <Characters>2887</Characters>
  <Lines>24</Lines>
  <Paragraphs>6</Paragraphs>
  <TotalTime>0</TotalTime>
  <ScaleCrop>false</ScaleCrop>
  <LinksUpToDate>false</LinksUpToDate>
  <CharactersWithSpaces>3387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2018-08-29T06:23:00Z</dcterms:created>
  <dc:creator>Administrator</dc:creator>
  <cp:lastModifiedBy>Administrator</cp:lastModifiedBy>
  <dcterms:modified xsi:type="dcterms:W3CDTF">2024-01-03T06:40:14Z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E48C9A6133A8420AB16929C2B0A2FF39</vt:lpwstr>
  </property>
</Properties>
</file>